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EE4" w:rsidRDefault="00705EE4" w:rsidP="00705EE4">
      <w:pPr>
        <w:pStyle w:val="NormaleWeb"/>
        <w:shd w:val="clear" w:color="auto" w:fill="FFFFFF"/>
        <w:spacing w:before="0" w:beforeAutospacing="0" w:after="0" w:afterAutospacing="0"/>
        <w:jc w:val="both"/>
        <w:rPr>
          <w:rFonts w:ascii="Arial" w:hAnsi="Arial" w:cs="Arial"/>
          <w:color w:val="3A3A3A"/>
          <w:sz w:val="21"/>
          <w:szCs w:val="21"/>
        </w:rPr>
      </w:pPr>
      <w:r>
        <w:rPr>
          <w:rStyle w:val="Enfasicorsivo"/>
          <w:rFonts w:ascii="Arial" w:hAnsi="Arial" w:cs="Arial"/>
          <w:color w:val="000080"/>
          <w:sz w:val="21"/>
          <w:szCs w:val="21"/>
          <w:bdr w:val="none" w:sz="0" w:space="0" w:color="auto" w:frame="1"/>
        </w:rPr>
        <w:t xml:space="preserve">IL MIUR CON NOTA DEL 7 NOVEMBRE 2019 HA DATO INIZIO ALLA PROCEDURA PER L’ATTIVAZIONE DEL V CICLO PER IL CONSEGUIMENTO DEL TITOLO </w:t>
      </w:r>
      <w:proofErr w:type="spellStart"/>
      <w:r>
        <w:rPr>
          <w:rStyle w:val="Enfasicorsivo"/>
          <w:rFonts w:ascii="Arial" w:hAnsi="Arial" w:cs="Arial"/>
          <w:color w:val="000080"/>
          <w:sz w:val="21"/>
          <w:szCs w:val="21"/>
          <w:bdr w:val="none" w:sz="0" w:space="0" w:color="auto" w:frame="1"/>
        </w:rPr>
        <w:t>DI</w:t>
      </w:r>
      <w:proofErr w:type="spellEnd"/>
      <w:r>
        <w:rPr>
          <w:rStyle w:val="Enfasicorsivo"/>
          <w:rFonts w:ascii="Arial" w:hAnsi="Arial" w:cs="Arial"/>
          <w:color w:val="000080"/>
          <w:sz w:val="21"/>
          <w:szCs w:val="21"/>
          <w:bdr w:val="none" w:sz="0" w:space="0" w:color="auto" w:frame="1"/>
        </w:rPr>
        <w:t xml:space="preserve"> SPECIALIZZAZIONE  PER POSTI </w:t>
      </w:r>
      <w:proofErr w:type="spellStart"/>
      <w:r>
        <w:rPr>
          <w:rStyle w:val="Enfasicorsivo"/>
          <w:rFonts w:ascii="Arial" w:hAnsi="Arial" w:cs="Arial"/>
          <w:color w:val="000080"/>
          <w:sz w:val="21"/>
          <w:szCs w:val="21"/>
          <w:bdr w:val="none" w:sz="0" w:space="0" w:color="auto" w:frame="1"/>
        </w:rPr>
        <w:t>DI</w:t>
      </w:r>
      <w:proofErr w:type="spellEnd"/>
      <w:r>
        <w:rPr>
          <w:rStyle w:val="Enfasicorsivo"/>
          <w:rFonts w:ascii="Arial" w:hAnsi="Arial" w:cs="Arial"/>
          <w:color w:val="000080"/>
          <w:sz w:val="21"/>
          <w:szCs w:val="21"/>
          <w:bdr w:val="none" w:sz="0" w:space="0" w:color="auto" w:frame="1"/>
        </w:rPr>
        <w:t xml:space="preserve"> SOSTEGNO NELLE SCUOLE </w:t>
      </w:r>
      <w:proofErr w:type="spellStart"/>
      <w:r>
        <w:rPr>
          <w:rStyle w:val="Enfasicorsivo"/>
          <w:rFonts w:ascii="Arial" w:hAnsi="Arial" w:cs="Arial"/>
          <w:color w:val="000080"/>
          <w:sz w:val="21"/>
          <w:szCs w:val="21"/>
          <w:bdr w:val="none" w:sz="0" w:space="0" w:color="auto" w:frame="1"/>
        </w:rPr>
        <w:t>DI</w:t>
      </w:r>
      <w:proofErr w:type="spellEnd"/>
      <w:r>
        <w:rPr>
          <w:rStyle w:val="Enfasicorsivo"/>
          <w:rFonts w:ascii="Arial" w:hAnsi="Arial" w:cs="Arial"/>
          <w:color w:val="000080"/>
          <w:sz w:val="21"/>
          <w:szCs w:val="21"/>
          <w:bdr w:val="none" w:sz="0" w:space="0" w:color="auto" w:frame="1"/>
        </w:rPr>
        <w:t xml:space="preserve"> OGNI ORDINE E GRADO.</w:t>
      </w:r>
    </w:p>
    <w:p w:rsidR="00705EE4" w:rsidRDefault="00705EE4" w:rsidP="00705EE4">
      <w:pPr>
        <w:pStyle w:val="NormaleWeb"/>
        <w:shd w:val="clear" w:color="auto" w:fill="FFFFFF"/>
        <w:spacing w:before="0" w:beforeAutospacing="0" w:after="0" w:afterAutospacing="0"/>
        <w:jc w:val="both"/>
        <w:rPr>
          <w:rFonts w:ascii="Arial" w:hAnsi="Arial" w:cs="Arial"/>
          <w:color w:val="3A3A3A"/>
          <w:sz w:val="21"/>
          <w:szCs w:val="21"/>
        </w:rPr>
      </w:pPr>
      <w:r>
        <w:rPr>
          <w:rStyle w:val="Enfasicorsivo"/>
          <w:rFonts w:ascii="Arial" w:hAnsi="Arial" w:cs="Arial"/>
          <w:color w:val="000080"/>
          <w:sz w:val="21"/>
          <w:szCs w:val="21"/>
          <w:bdr w:val="none" w:sz="0" w:space="0" w:color="auto" w:frame="1"/>
        </w:rPr>
        <w:t xml:space="preserve">IN SOSTANZA, IL MIUR HA CHIESTO ALLE UNIVERSITA’ </w:t>
      </w:r>
      <w:proofErr w:type="spellStart"/>
      <w:r>
        <w:rPr>
          <w:rStyle w:val="Enfasicorsivo"/>
          <w:rFonts w:ascii="Arial" w:hAnsi="Arial" w:cs="Arial"/>
          <w:color w:val="000080"/>
          <w:sz w:val="21"/>
          <w:szCs w:val="21"/>
          <w:bdr w:val="none" w:sz="0" w:space="0" w:color="auto" w:frame="1"/>
        </w:rPr>
        <w:t>DI</w:t>
      </w:r>
      <w:proofErr w:type="spellEnd"/>
      <w:r>
        <w:rPr>
          <w:rStyle w:val="Enfasicorsivo"/>
          <w:rFonts w:ascii="Arial" w:hAnsi="Arial" w:cs="Arial"/>
          <w:color w:val="000080"/>
          <w:sz w:val="21"/>
          <w:szCs w:val="21"/>
          <w:bdr w:val="none" w:sz="0" w:space="0" w:color="auto" w:frame="1"/>
        </w:rPr>
        <w:t xml:space="preserve"> COMUNICARE IL FABBISOGNO TERRITORIALE DEI DOCENTI </w:t>
      </w:r>
      <w:proofErr w:type="spellStart"/>
      <w:r>
        <w:rPr>
          <w:rStyle w:val="Enfasicorsivo"/>
          <w:rFonts w:ascii="Arial" w:hAnsi="Arial" w:cs="Arial"/>
          <w:color w:val="000080"/>
          <w:sz w:val="21"/>
          <w:szCs w:val="21"/>
          <w:bdr w:val="none" w:sz="0" w:space="0" w:color="auto" w:frame="1"/>
        </w:rPr>
        <w:t>DI</w:t>
      </w:r>
      <w:proofErr w:type="spellEnd"/>
      <w:r>
        <w:rPr>
          <w:rStyle w:val="Enfasicorsivo"/>
          <w:rFonts w:ascii="Arial" w:hAnsi="Arial" w:cs="Arial"/>
          <w:color w:val="000080"/>
          <w:sz w:val="21"/>
          <w:szCs w:val="21"/>
          <w:bdr w:val="none" w:sz="0" w:space="0" w:color="auto" w:frame="1"/>
        </w:rPr>
        <w:t xml:space="preserve"> SOSTEGNO, AI FINI DELLA COPERTURA DEI POSTI E DELLE NECESSITA’ DELLE SCUOLE, TENENDO ANCHE CONTO DEGLI IDONEI DEL IV CICLO (QUINDI TUTTI GLI IDONEI DEL PRECEDENTE TFA SOSTEGNO – IV CICLO – SARANNO AMMESSI SENZA SOSTENERE ESAMI – AL V CICLO) CHE, A DOMANDA, POTRANNO ESSERE AMMESSI A PARTECIPARE AI CORSI </w:t>
      </w:r>
      <w:proofErr w:type="spellStart"/>
      <w:r>
        <w:rPr>
          <w:rStyle w:val="Enfasicorsivo"/>
          <w:rFonts w:ascii="Arial" w:hAnsi="Arial" w:cs="Arial"/>
          <w:color w:val="000080"/>
          <w:sz w:val="21"/>
          <w:szCs w:val="21"/>
          <w:bdr w:val="none" w:sz="0" w:space="0" w:color="auto" w:frame="1"/>
        </w:rPr>
        <w:t>DI</w:t>
      </w:r>
      <w:proofErr w:type="spellEnd"/>
      <w:r>
        <w:rPr>
          <w:rStyle w:val="Enfasicorsivo"/>
          <w:rFonts w:ascii="Arial" w:hAnsi="Arial" w:cs="Arial"/>
          <w:color w:val="000080"/>
          <w:sz w:val="21"/>
          <w:szCs w:val="21"/>
          <w:bdr w:val="none" w:sz="0" w:space="0" w:color="auto" w:frame="1"/>
        </w:rPr>
        <w:t xml:space="preserve"> SPECIALIZZAZIONE SENZA PARTECIPARE ALLE RELATIVE PROVE D’ESAME.</w:t>
      </w:r>
    </w:p>
    <w:p w:rsidR="00705EE4" w:rsidRDefault="00705EE4" w:rsidP="00705EE4">
      <w:pPr>
        <w:pStyle w:val="NormaleWeb"/>
        <w:shd w:val="clear" w:color="auto" w:fill="FFFFFF"/>
        <w:spacing w:before="0" w:beforeAutospacing="0" w:after="0" w:afterAutospacing="0"/>
        <w:jc w:val="both"/>
        <w:rPr>
          <w:rFonts w:ascii="Arial" w:hAnsi="Arial" w:cs="Arial"/>
          <w:color w:val="3A3A3A"/>
          <w:sz w:val="21"/>
          <w:szCs w:val="21"/>
        </w:rPr>
      </w:pPr>
      <w:r>
        <w:rPr>
          <w:rStyle w:val="Enfasicorsivo"/>
          <w:rFonts w:ascii="Arial" w:hAnsi="Arial" w:cs="Arial"/>
          <w:color w:val="000080"/>
          <w:sz w:val="21"/>
          <w:szCs w:val="21"/>
          <w:bdr w:val="none" w:sz="0" w:space="0" w:color="auto" w:frame="1"/>
        </w:rPr>
        <w:t xml:space="preserve">LE UNIVERSITA’, DAL CANTO LORO, EFFETTUATA UNA REVISIONE DELLE NECESSITA’ DEL TERRITORIO, TENENDO CONTO DEGLI IDONEI CHE NON SONO STATI AMMESSI AL IV CICLO E CHE, PERTANTO, POTREBBERO PRESENTARE DOMANDA </w:t>
      </w:r>
      <w:proofErr w:type="spellStart"/>
      <w:r>
        <w:rPr>
          <w:rStyle w:val="Enfasicorsivo"/>
          <w:rFonts w:ascii="Arial" w:hAnsi="Arial" w:cs="Arial"/>
          <w:color w:val="000080"/>
          <w:sz w:val="21"/>
          <w:szCs w:val="21"/>
          <w:bdr w:val="none" w:sz="0" w:space="0" w:color="auto" w:frame="1"/>
        </w:rPr>
        <w:t>DI</w:t>
      </w:r>
      <w:proofErr w:type="spellEnd"/>
      <w:r>
        <w:rPr>
          <w:rStyle w:val="Enfasicorsivo"/>
          <w:rFonts w:ascii="Arial" w:hAnsi="Arial" w:cs="Arial"/>
          <w:color w:val="000080"/>
          <w:sz w:val="21"/>
          <w:szCs w:val="21"/>
          <w:bdr w:val="none" w:sz="0" w:space="0" w:color="auto" w:frame="1"/>
        </w:rPr>
        <w:t xml:space="preserve"> PARTECIPAZIONE  (ANCHE IDONEI </w:t>
      </w:r>
      <w:proofErr w:type="spellStart"/>
      <w:r>
        <w:rPr>
          <w:rStyle w:val="Enfasicorsivo"/>
          <w:rFonts w:ascii="Arial" w:hAnsi="Arial" w:cs="Arial"/>
          <w:color w:val="000080"/>
          <w:sz w:val="21"/>
          <w:szCs w:val="21"/>
          <w:bdr w:val="none" w:sz="0" w:space="0" w:color="auto" w:frame="1"/>
        </w:rPr>
        <w:t>DI</w:t>
      </w:r>
      <w:proofErr w:type="spellEnd"/>
      <w:r>
        <w:rPr>
          <w:rStyle w:val="Enfasicorsivo"/>
          <w:rFonts w:ascii="Arial" w:hAnsi="Arial" w:cs="Arial"/>
          <w:color w:val="000080"/>
          <w:sz w:val="21"/>
          <w:szCs w:val="21"/>
          <w:bdr w:val="none" w:sz="0" w:space="0" w:color="auto" w:frame="1"/>
        </w:rPr>
        <w:t xml:space="preserve"> UN SETTORE CHE HANNO OPTATO PER LA PARTECIPAZIONE AD ALTRO SETTORE – PER ESEMPIO VINCITORI MEDIA E SUPERIORE CHE HANNO OPTATO PER MEDIA E CHE ORA POSSONO PRODURRE DOMANDA PER SUPERIORE SOSTEGNO), FARANNO PERVENIRE AL MIUR LA DISPONIBILITA’ AD ORGANIZZARE IL V CICLO </w:t>
      </w:r>
      <w:proofErr w:type="spellStart"/>
      <w:r>
        <w:rPr>
          <w:rStyle w:val="Enfasicorsivo"/>
          <w:rFonts w:ascii="Arial" w:hAnsi="Arial" w:cs="Arial"/>
          <w:color w:val="000080"/>
          <w:sz w:val="21"/>
          <w:szCs w:val="21"/>
          <w:bdr w:val="none" w:sz="0" w:space="0" w:color="auto" w:frame="1"/>
        </w:rPr>
        <w:t>DI</w:t>
      </w:r>
      <w:proofErr w:type="spellEnd"/>
      <w:r>
        <w:rPr>
          <w:rStyle w:val="Enfasicorsivo"/>
          <w:rFonts w:ascii="Arial" w:hAnsi="Arial" w:cs="Arial"/>
          <w:color w:val="000080"/>
          <w:sz w:val="21"/>
          <w:szCs w:val="21"/>
          <w:bdr w:val="none" w:sz="0" w:space="0" w:color="auto" w:frame="1"/>
        </w:rPr>
        <w:t xml:space="preserve"> SPECIALIZZAZIONE RICHIEDENDO I POSTI CHE INTENDONO GESTIRE E METTERE A CONCORSO.</w:t>
      </w:r>
    </w:p>
    <w:p w:rsidR="00705EE4" w:rsidRDefault="00705EE4" w:rsidP="00705EE4">
      <w:pPr>
        <w:pStyle w:val="NormaleWeb"/>
        <w:shd w:val="clear" w:color="auto" w:fill="FFFFFF"/>
        <w:spacing w:before="0" w:beforeAutospacing="0" w:after="0" w:afterAutospacing="0"/>
        <w:jc w:val="both"/>
        <w:rPr>
          <w:rFonts w:ascii="Arial" w:hAnsi="Arial" w:cs="Arial"/>
          <w:color w:val="3A3A3A"/>
          <w:sz w:val="21"/>
          <w:szCs w:val="21"/>
        </w:rPr>
      </w:pPr>
      <w:r>
        <w:rPr>
          <w:rStyle w:val="Enfasicorsivo"/>
          <w:rFonts w:ascii="Arial" w:hAnsi="Arial" w:cs="Arial"/>
          <w:color w:val="000080"/>
          <w:sz w:val="21"/>
          <w:szCs w:val="21"/>
          <w:bdr w:val="none" w:sz="0" w:space="0" w:color="auto" w:frame="1"/>
        </w:rPr>
        <w:t>SI RICORDA CHE IL NUMERO MASSIMO RESTA FISSATO IN CIRCA 14 MILA POSTI A LIVELLO NAZIONALE.</w:t>
      </w:r>
    </w:p>
    <w:p w:rsidR="00705EE4" w:rsidRDefault="00705EE4" w:rsidP="00705EE4">
      <w:pPr>
        <w:pStyle w:val="NormaleWeb"/>
        <w:shd w:val="clear" w:color="auto" w:fill="FFFFFF"/>
        <w:spacing w:before="0" w:beforeAutospacing="0" w:after="0" w:afterAutospacing="0"/>
        <w:jc w:val="both"/>
        <w:rPr>
          <w:rFonts w:ascii="Arial" w:hAnsi="Arial" w:cs="Arial"/>
          <w:color w:val="3A3A3A"/>
          <w:sz w:val="21"/>
          <w:szCs w:val="21"/>
        </w:rPr>
      </w:pPr>
      <w:r>
        <w:rPr>
          <w:rStyle w:val="Enfasicorsivo"/>
          <w:rFonts w:ascii="Arial" w:hAnsi="Arial" w:cs="Arial"/>
          <w:color w:val="000080"/>
          <w:sz w:val="21"/>
          <w:szCs w:val="21"/>
          <w:bdr w:val="none" w:sz="0" w:space="0" w:color="auto" w:frame="1"/>
        </w:rPr>
        <w:t xml:space="preserve">TENUTO CONTO DELLA TEMPISTICA DELLA PROCEDURA (DOPO LA RICHIESTA DELLE UNIVERSITA’, OCCORRE ACQUISIRE I VARI PARERI DEL CRUI, DEL CUN E DEL  </w:t>
      </w:r>
      <w:proofErr w:type="spellStart"/>
      <w:r>
        <w:rPr>
          <w:rStyle w:val="Enfasicorsivo"/>
          <w:rFonts w:ascii="Arial" w:hAnsi="Arial" w:cs="Arial"/>
          <w:color w:val="000080"/>
          <w:sz w:val="21"/>
          <w:szCs w:val="21"/>
          <w:bdr w:val="none" w:sz="0" w:space="0" w:color="auto" w:frame="1"/>
        </w:rPr>
        <w:t>CONS.SUPER.P.I.</w:t>
      </w:r>
      <w:proofErr w:type="spellEnd"/>
      <w:r>
        <w:rPr>
          <w:rStyle w:val="Enfasicorsivo"/>
          <w:rFonts w:ascii="Arial" w:hAnsi="Arial" w:cs="Arial"/>
          <w:color w:val="000080"/>
          <w:sz w:val="21"/>
          <w:szCs w:val="21"/>
          <w:bdr w:val="none" w:sz="0" w:space="0" w:color="auto" w:frame="1"/>
        </w:rPr>
        <w:t xml:space="preserve">) AI FINI DELL’ EMISSIONE DEL DECRETO </w:t>
      </w:r>
      <w:proofErr w:type="spellStart"/>
      <w:r>
        <w:rPr>
          <w:rStyle w:val="Enfasicorsivo"/>
          <w:rFonts w:ascii="Arial" w:hAnsi="Arial" w:cs="Arial"/>
          <w:color w:val="000080"/>
          <w:sz w:val="21"/>
          <w:szCs w:val="21"/>
          <w:bdr w:val="none" w:sz="0" w:space="0" w:color="auto" w:frame="1"/>
        </w:rPr>
        <w:t>DI</w:t>
      </w:r>
      <w:proofErr w:type="spellEnd"/>
      <w:r>
        <w:rPr>
          <w:rStyle w:val="Enfasicorsivo"/>
          <w:rFonts w:ascii="Arial" w:hAnsi="Arial" w:cs="Arial"/>
          <w:color w:val="000080"/>
          <w:sz w:val="21"/>
          <w:szCs w:val="21"/>
          <w:bdr w:val="none" w:sz="0" w:space="0" w:color="auto" w:frame="1"/>
        </w:rPr>
        <w:t xml:space="preserve"> AUTORIZZAZIONE ALLE UNIVERSITA’  E ALLA SUCCESSIVA PUBBLICAZIONE DEI BANDI PER LA SELEZIONE, E’ PREVEDIBILE CHE LA PREDETTA PUBBLICAZIONE  POTREBBE VEDERE LA LUCE ENTRO IL MESE </w:t>
      </w:r>
      <w:proofErr w:type="spellStart"/>
      <w:r>
        <w:rPr>
          <w:rStyle w:val="Enfasicorsivo"/>
          <w:rFonts w:ascii="Arial" w:hAnsi="Arial" w:cs="Arial"/>
          <w:color w:val="000080"/>
          <w:sz w:val="21"/>
          <w:szCs w:val="21"/>
          <w:bdr w:val="none" w:sz="0" w:space="0" w:color="auto" w:frame="1"/>
        </w:rPr>
        <w:t>DI</w:t>
      </w:r>
      <w:proofErr w:type="spellEnd"/>
      <w:r>
        <w:rPr>
          <w:rStyle w:val="Enfasicorsivo"/>
          <w:rFonts w:ascii="Arial" w:hAnsi="Arial" w:cs="Arial"/>
          <w:color w:val="000080"/>
          <w:sz w:val="21"/>
          <w:szCs w:val="21"/>
          <w:bdr w:val="none" w:sz="0" w:space="0" w:color="auto" w:frame="1"/>
        </w:rPr>
        <w:t xml:space="preserve"> GENNAIO/INIZI FEBBRAIO 2020, PER CUI LE PROVE SELETTIVE ANDREBBERO A RICADERE PER GLI INIZI </w:t>
      </w:r>
      <w:proofErr w:type="spellStart"/>
      <w:r>
        <w:rPr>
          <w:rStyle w:val="Enfasicorsivo"/>
          <w:rFonts w:ascii="Arial" w:hAnsi="Arial" w:cs="Arial"/>
          <w:color w:val="000080"/>
          <w:sz w:val="21"/>
          <w:szCs w:val="21"/>
          <w:bdr w:val="none" w:sz="0" w:space="0" w:color="auto" w:frame="1"/>
        </w:rPr>
        <w:t>DI</w:t>
      </w:r>
      <w:proofErr w:type="spellEnd"/>
      <w:r>
        <w:rPr>
          <w:rStyle w:val="Enfasicorsivo"/>
          <w:rFonts w:ascii="Arial" w:hAnsi="Arial" w:cs="Arial"/>
          <w:color w:val="000080"/>
          <w:sz w:val="21"/>
          <w:szCs w:val="21"/>
          <w:bdr w:val="none" w:sz="0" w:space="0" w:color="auto" w:frame="1"/>
        </w:rPr>
        <w:t xml:space="preserve"> MARZO 2020.</w:t>
      </w:r>
    </w:p>
    <w:p w:rsidR="00705EE4" w:rsidRDefault="00705EE4" w:rsidP="00705EE4">
      <w:pPr>
        <w:pStyle w:val="NormaleWeb"/>
        <w:shd w:val="clear" w:color="auto" w:fill="FFFFFF"/>
        <w:spacing w:before="0" w:beforeAutospacing="0" w:after="0" w:afterAutospacing="0"/>
        <w:jc w:val="both"/>
        <w:rPr>
          <w:rFonts w:ascii="Arial" w:hAnsi="Arial" w:cs="Arial"/>
          <w:color w:val="3A3A3A"/>
          <w:sz w:val="21"/>
          <w:szCs w:val="21"/>
        </w:rPr>
      </w:pPr>
      <w:r>
        <w:rPr>
          <w:rStyle w:val="Enfasicorsivo"/>
          <w:rFonts w:ascii="Arial" w:hAnsi="Arial" w:cs="Arial"/>
          <w:color w:val="000080"/>
          <w:sz w:val="21"/>
          <w:szCs w:val="21"/>
          <w:bdr w:val="none" w:sz="0" w:space="0" w:color="auto" w:frame="1"/>
        </w:rPr>
        <w:t xml:space="preserve">ECCO IL TESTO DELLA RICHIESTA DEL MIUR ALLE UNIVERSITA’, CON LA PRECISAZIONE CHE, NEL PRIMO CAPOVERSO DELLA NOTA (EVIDENTEMENTE IL COPIA E INCOLLA </w:t>
      </w:r>
      <w:proofErr w:type="spellStart"/>
      <w:r>
        <w:rPr>
          <w:rStyle w:val="Enfasicorsivo"/>
          <w:rFonts w:ascii="Arial" w:hAnsi="Arial" w:cs="Arial"/>
          <w:color w:val="000080"/>
          <w:sz w:val="21"/>
          <w:szCs w:val="21"/>
          <w:bdr w:val="none" w:sz="0" w:space="0" w:color="auto" w:frame="1"/>
        </w:rPr>
        <w:t>DI</w:t>
      </w:r>
      <w:proofErr w:type="spellEnd"/>
      <w:r>
        <w:rPr>
          <w:rStyle w:val="Enfasicorsivo"/>
          <w:rFonts w:ascii="Arial" w:hAnsi="Arial" w:cs="Arial"/>
          <w:color w:val="000080"/>
          <w:sz w:val="21"/>
          <w:szCs w:val="21"/>
          <w:bdr w:val="none" w:sz="0" w:space="0" w:color="auto" w:frame="1"/>
        </w:rPr>
        <w:t xml:space="preserve"> PRECEDENTI NOTE PRODUCE QUESTI “MASCROSPOPICI” ERRORI), E’ ERRONEAMENTE INDICATO IL POSSESSO DEL REQUISITO DELL’ABILITAZIONE PER LA PARTECIPAZIONE AL CORSO, MENTRE, COME E’ NOTO, LA LEGGE 30.12.2018, N.145 AL COMMA 792 HA MODIFICATO IL D.L.vo 59/2017 NELLA PARTE IN CUI NON CONSENTIVA AI LAUREATI CON 24 CFU </w:t>
      </w:r>
      <w:proofErr w:type="spellStart"/>
      <w:r>
        <w:rPr>
          <w:rStyle w:val="Enfasicorsivo"/>
          <w:rFonts w:ascii="Arial" w:hAnsi="Arial" w:cs="Arial"/>
          <w:color w:val="000080"/>
          <w:sz w:val="21"/>
          <w:szCs w:val="21"/>
          <w:bdr w:val="none" w:sz="0" w:space="0" w:color="auto" w:frame="1"/>
        </w:rPr>
        <w:t>DI</w:t>
      </w:r>
      <w:proofErr w:type="spellEnd"/>
      <w:r>
        <w:rPr>
          <w:rStyle w:val="Enfasicorsivo"/>
          <w:rFonts w:ascii="Arial" w:hAnsi="Arial" w:cs="Arial"/>
          <w:color w:val="000080"/>
          <w:sz w:val="21"/>
          <w:szCs w:val="21"/>
          <w:bdr w:val="none" w:sz="0" w:space="0" w:color="auto" w:frame="1"/>
        </w:rPr>
        <w:t xml:space="preserve"> PARTECIPARE AL TFA SOSTEGNO. INFATTI, LA STESSA NOTA MIUR, POI, AL SECONDO CAPOVERSO SI CORREGGE E FA RIFERIMENTO PER I REQUISITI </w:t>
      </w:r>
      <w:proofErr w:type="spellStart"/>
      <w:r>
        <w:rPr>
          <w:rStyle w:val="Enfasicorsivo"/>
          <w:rFonts w:ascii="Arial" w:hAnsi="Arial" w:cs="Arial"/>
          <w:color w:val="000080"/>
          <w:sz w:val="21"/>
          <w:szCs w:val="21"/>
          <w:bdr w:val="none" w:sz="0" w:space="0" w:color="auto" w:frame="1"/>
        </w:rPr>
        <w:t>DI</w:t>
      </w:r>
      <w:proofErr w:type="spellEnd"/>
      <w:r>
        <w:rPr>
          <w:rStyle w:val="Enfasicorsivo"/>
          <w:rFonts w:ascii="Arial" w:hAnsi="Arial" w:cs="Arial"/>
          <w:color w:val="000080"/>
          <w:sz w:val="21"/>
          <w:szCs w:val="21"/>
          <w:bdr w:val="none" w:sz="0" w:space="0" w:color="auto" w:frame="1"/>
        </w:rPr>
        <w:t xml:space="preserve"> ACCESSO AL D.M. 92/2019 CHE HA RECEPITO LA MODIFICA INTRODOTTA DALLA LEGGE 145/2018.</w:t>
      </w:r>
    </w:p>
    <w:p w:rsidR="00705EE4" w:rsidRDefault="00705EE4" w:rsidP="00705EE4">
      <w:pPr>
        <w:pStyle w:val="NormaleWeb"/>
        <w:shd w:val="clear" w:color="auto" w:fill="FFFFFF"/>
        <w:spacing w:before="0" w:beforeAutospacing="0" w:after="0" w:afterAutospacing="0"/>
        <w:jc w:val="both"/>
        <w:rPr>
          <w:rFonts w:ascii="Arial" w:hAnsi="Arial" w:cs="Arial"/>
          <w:color w:val="3A3A3A"/>
          <w:sz w:val="21"/>
          <w:szCs w:val="21"/>
        </w:rPr>
      </w:pPr>
      <w:r>
        <w:rPr>
          <w:rStyle w:val="Enfasicorsivo"/>
          <w:rFonts w:ascii="Arial" w:hAnsi="Arial" w:cs="Arial"/>
          <w:b/>
          <w:bCs/>
          <w:color w:val="000080"/>
          <w:sz w:val="21"/>
          <w:szCs w:val="21"/>
          <w:bdr w:val="none" w:sz="0" w:space="0" w:color="auto" w:frame="1"/>
        </w:rPr>
        <w:t>MINISTERO DELL’ISTRUZIONE, DELL’UNIVERSITÀ E DELLA RICERCA -DIPARTIMENTO PER LA FORMAZIONE SUPERIORE E PER LA RICERCA– Direzione generale per io studente, lo sviluppo e l’internazionalizzazione della formazione superiore Ufficio 3° Accesso programmato e formazione superiore ai fini dell’insegnamento scolastico</w:t>
      </w:r>
    </w:p>
    <w:p w:rsidR="00705EE4" w:rsidRDefault="00705EE4" w:rsidP="00705EE4">
      <w:pPr>
        <w:pStyle w:val="NormaleWeb"/>
        <w:shd w:val="clear" w:color="auto" w:fill="FFFFFF"/>
        <w:spacing w:before="0" w:beforeAutospacing="0" w:after="0" w:afterAutospacing="0"/>
        <w:jc w:val="both"/>
        <w:rPr>
          <w:rFonts w:ascii="Arial" w:hAnsi="Arial" w:cs="Arial"/>
          <w:color w:val="3A3A3A"/>
          <w:sz w:val="21"/>
          <w:szCs w:val="21"/>
        </w:rPr>
      </w:pPr>
      <w:r>
        <w:rPr>
          <w:rStyle w:val="Enfasicorsivo"/>
          <w:rFonts w:ascii="Arial" w:hAnsi="Arial" w:cs="Arial"/>
          <w:b/>
          <w:bCs/>
          <w:color w:val="000080"/>
          <w:sz w:val="21"/>
          <w:szCs w:val="21"/>
          <w:bdr w:val="none" w:sz="0" w:space="0" w:color="auto" w:frame="1"/>
        </w:rPr>
        <w:t>Ai Rettori delle Università statali e non statali (escluse telematiche)</w:t>
      </w:r>
    </w:p>
    <w:p w:rsidR="00705EE4" w:rsidRDefault="00705EE4" w:rsidP="00705EE4">
      <w:pPr>
        <w:pStyle w:val="NormaleWeb"/>
        <w:shd w:val="clear" w:color="auto" w:fill="FFFFFF"/>
        <w:spacing w:before="0" w:beforeAutospacing="0" w:after="0" w:afterAutospacing="0"/>
        <w:jc w:val="both"/>
        <w:rPr>
          <w:rFonts w:ascii="Arial" w:hAnsi="Arial" w:cs="Arial"/>
          <w:color w:val="3A3A3A"/>
          <w:sz w:val="21"/>
          <w:szCs w:val="21"/>
        </w:rPr>
      </w:pPr>
      <w:r>
        <w:rPr>
          <w:rStyle w:val="Enfasicorsivo"/>
          <w:rFonts w:ascii="Arial" w:hAnsi="Arial" w:cs="Arial"/>
          <w:b/>
          <w:bCs/>
          <w:color w:val="000080"/>
          <w:sz w:val="21"/>
          <w:szCs w:val="21"/>
          <w:bdr w:val="none" w:sz="0" w:space="0" w:color="auto" w:frame="1"/>
        </w:rPr>
        <w:t>e.p.c. Al Presidente della CRUI</w:t>
      </w:r>
    </w:p>
    <w:p w:rsidR="00705EE4" w:rsidRDefault="00705EE4" w:rsidP="00705EE4">
      <w:pPr>
        <w:pStyle w:val="NormaleWeb"/>
        <w:shd w:val="clear" w:color="auto" w:fill="FFFFFF"/>
        <w:spacing w:before="0" w:beforeAutospacing="0" w:after="0" w:afterAutospacing="0"/>
        <w:jc w:val="both"/>
        <w:rPr>
          <w:rFonts w:ascii="Arial" w:hAnsi="Arial" w:cs="Arial"/>
          <w:color w:val="3A3A3A"/>
          <w:sz w:val="21"/>
          <w:szCs w:val="21"/>
        </w:rPr>
      </w:pPr>
      <w:r>
        <w:rPr>
          <w:rStyle w:val="Enfasicorsivo"/>
          <w:rFonts w:ascii="Arial" w:hAnsi="Arial" w:cs="Arial"/>
          <w:b/>
          <w:bCs/>
          <w:color w:val="000080"/>
          <w:sz w:val="21"/>
          <w:szCs w:val="21"/>
          <w:bdr w:val="none" w:sz="0" w:space="0" w:color="auto" w:frame="1"/>
        </w:rPr>
        <w:t>AI Presidente del CUN</w:t>
      </w:r>
    </w:p>
    <w:p w:rsidR="00705EE4" w:rsidRDefault="00705EE4" w:rsidP="00705EE4">
      <w:pPr>
        <w:pStyle w:val="NormaleWeb"/>
        <w:shd w:val="clear" w:color="auto" w:fill="FFFFFF"/>
        <w:spacing w:before="0" w:beforeAutospacing="0" w:after="0" w:afterAutospacing="0"/>
        <w:jc w:val="both"/>
        <w:rPr>
          <w:rFonts w:ascii="Arial" w:hAnsi="Arial" w:cs="Arial"/>
          <w:color w:val="3A3A3A"/>
          <w:sz w:val="21"/>
          <w:szCs w:val="21"/>
        </w:rPr>
      </w:pPr>
      <w:r>
        <w:rPr>
          <w:rStyle w:val="Enfasicorsivo"/>
          <w:rFonts w:ascii="Arial" w:hAnsi="Arial" w:cs="Arial"/>
          <w:b/>
          <w:bCs/>
          <w:color w:val="000080"/>
          <w:sz w:val="21"/>
          <w:szCs w:val="21"/>
          <w:bdr w:val="none" w:sz="0" w:space="0" w:color="auto" w:frame="1"/>
        </w:rPr>
        <w:t>AI Direttore del CINECA LORO SEDI</w:t>
      </w:r>
    </w:p>
    <w:p w:rsidR="00705EE4" w:rsidRDefault="00705EE4" w:rsidP="00705EE4">
      <w:pPr>
        <w:pStyle w:val="NormaleWeb"/>
        <w:shd w:val="clear" w:color="auto" w:fill="FFFFFF"/>
        <w:spacing w:before="0" w:beforeAutospacing="0" w:after="0" w:afterAutospacing="0"/>
        <w:jc w:val="both"/>
        <w:rPr>
          <w:rFonts w:ascii="Arial" w:hAnsi="Arial" w:cs="Arial"/>
          <w:color w:val="3A3A3A"/>
          <w:sz w:val="21"/>
          <w:szCs w:val="21"/>
        </w:rPr>
      </w:pPr>
      <w:r>
        <w:rPr>
          <w:rStyle w:val="Enfasicorsivo"/>
          <w:rFonts w:ascii="Arial" w:hAnsi="Arial" w:cs="Arial"/>
          <w:b/>
          <w:bCs/>
          <w:color w:val="000080"/>
          <w:sz w:val="21"/>
          <w:szCs w:val="21"/>
          <w:bdr w:val="none" w:sz="0" w:space="0" w:color="auto" w:frame="1"/>
        </w:rPr>
        <w:t>AI Capo di Gabinetto</w:t>
      </w:r>
    </w:p>
    <w:p w:rsidR="00705EE4" w:rsidRDefault="00705EE4" w:rsidP="00705EE4">
      <w:pPr>
        <w:pStyle w:val="NormaleWeb"/>
        <w:shd w:val="clear" w:color="auto" w:fill="FFFFFF"/>
        <w:spacing w:before="0" w:beforeAutospacing="0" w:after="0" w:afterAutospacing="0"/>
        <w:jc w:val="both"/>
        <w:rPr>
          <w:rFonts w:ascii="Arial" w:hAnsi="Arial" w:cs="Arial"/>
          <w:color w:val="3A3A3A"/>
          <w:sz w:val="21"/>
          <w:szCs w:val="21"/>
        </w:rPr>
      </w:pPr>
      <w:r>
        <w:rPr>
          <w:rStyle w:val="Enfasicorsivo"/>
          <w:rFonts w:ascii="Arial" w:hAnsi="Arial" w:cs="Arial"/>
          <w:b/>
          <w:bCs/>
          <w:color w:val="000080"/>
          <w:sz w:val="21"/>
          <w:szCs w:val="21"/>
          <w:bdr w:val="none" w:sz="0" w:space="0" w:color="auto" w:frame="1"/>
        </w:rPr>
        <w:t>Alla Direzione Generale per il personale scolastico</w:t>
      </w:r>
    </w:p>
    <w:p w:rsidR="00705EE4" w:rsidRDefault="00705EE4" w:rsidP="00705EE4">
      <w:pPr>
        <w:pStyle w:val="NormaleWeb"/>
        <w:shd w:val="clear" w:color="auto" w:fill="FFFFFF"/>
        <w:spacing w:before="0" w:beforeAutospacing="0" w:after="0" w:afterAutospacing="0"/>
        <w:jc w:val="both"/>
        <w:rPr>
          <w:rFonts w:ascii="Arial" w:hAnsi="Arial" w:cs="Arial"/>
          <w:color w:val="3A3A3A"/>
          <w:sz w:val="21"/>
          <w:szCs w:val="21"/>
        </w:rPr>
      </w:pPr>
      <w:r>
        <w:rPr>
          <w:rStyle w:val="Enfasicorsivo"/>
          <w:rFonts w:ascii="Arial" w:hAnsi="Arial" w:cs="Arial"/>
          <w:b/>
          <w:bCs/>
          <w:color w:val="000080"/>
          <w:sz w:val="21"/>
          <w:szCs w:val="21"/>
          <w:bdr w:val="none" w:sz="0" w:space="0" w:color="auto" w:frame="1"/>
        </w:rPr>
        <w:t>SEDE</w:t>
      </w:r>
    </w:p>
    <w:p w:rsidR="00705EE4" w:rsidRDefault="00705EE4" w:rsidP="00705EE4">
      <w:pPr>
        <w:pStyle w:val="NormaleWeb"/>
        <w:shd w:val="clear" w:color="auto" w:fill="FFFFFF"/>
        <w:spacing w:before="0" w:beforeAutospacing="0" w:after="0" w:afterAutospacing="0"/>
        <w:jc w:val="both"/>
        <w:rPr>
          <w:rFonts w:ascii="Arial" w:hAnsi="Arial" w:cs="Arial"/>
          <w:color w:val="3A3A3A"/>
          <w:sz w:val="21"/>
          <w:szCs w:val="21"/>
        </w:rPr>
      </w:pPr>
      <w:r>
        <w:rPr>
          <w:rStyle w:val="Enfasicorsivo"/>
          <w:rFonts w:ascii="Arial" w:hAnsi="Arial" w:cs="Arial"/>
          <w:b/>
          <w:bCs/>
          <w:color w:val="000080"/>
          <w:sz w:val="21"/>
          <w:szCs w:val="21"/>
          <w:bdr w:val="none" w:sz="0" w:space="0" w:color="auto" w:frame="1"/>
        </w:rPr>
        <w:t xml:space="preserve">Oggetto: Avvio percorsi di specializzazione per il sostegno agli alunni con disabilità della scuola dell’infanzia e primaria e della scuola secondaria di I e II grado per l’A.A. 2019/2020 Indicazioni operative – </w:t>
      </w:r>
      <w:proofErr w:type="spellStart"/>
      <w:r>
        <w:rPr>
          <w:rStyle w:val="Enfasicorsivo"/>
          <w:rFonts w:ascii="Arial" w:hAnsi="Arial" w:cs="Arial"/>
          <w:b/>
          <w:bCs/>
          <w:color w:val="000080"/>
          <w:sz w:val="21"/>
          <w:szCs w:val="21"/>
          <w:bdr w:val="none" w:sz="0" w:space="0" w:color="auto" w:frame="1"/>
        </w:rPr>
        <w:t>V°</w:t>
      </w:r>
      <w:proofErr w:type="spellEnd"/>
      <w:r>
        <w:rPr>
          <w:rStyle w:val="Enfasicorsivo"/>
          <w:rFonts w:ascii="Arial" w:hAnsi="Arial" w:cs="Arial"/>
          <w:b/>
          <w:bCs/>
          <w:color w:val="000080"/>
          <w:sz w:val="21"/>
          <w:szCs w:val="21"/>
          <w:bdr w:val="none" w:sz="0" w:space="0" w:color="auto" w:frame="1"/>
        </w:rPr>
        <w:t xml:space="preserve"> CICLO</w:t>
      </w:r>
    </w:p>
    <w:p w:rsidR="00705EE4" w:rsidRDefault="00705EE4" w:rsidP="00705EE4">
      <w:pPr>
        <w:pStyle w:val="NormaleWeb"/>
        <w:shd w:val="clear" w:color="auto" w:fill="FFFFFF"/>
        <w:spacing w:before="0" w:beforeAutospacing="0" w:after="0" w:afterAutospacing="0"/>
        <w:jc w:val="both"/>
        <w:rPr>
          <w:rFonts w:ascii="Arial" w:hAnsi="Arial" w:cs="Arial"/>
          <w:color w:val="3A3A3A"/>
          <w:sz w:val="21"/>
          <w:szCs w:val="21"/>
        </w:rPr>
      </w:pPr>
      <w:r>
        <w:rPr>
          <w:rStyle w:val="Enfasicorsivo"/>
          <w:rFonts w:ascii="Arial" w:hAnsi="Arial" w:cs="Arial"/>
          <w:b/>
          <w:bCs/>
          <w:color w:val="000080"/>
          <w:sz w:val="21"/>
          <w:szCs w:val="21"/>
          <w:bdr w:val="none" w:sz="0" w:space="0" w:color="auto" w:frame="1"/>
        </w:rPr>
        <w:t xml:space="preserve">Si comunica che, nelle more dell’attuazione delle procedure previste dai decreti legislativi </w:t>
      </w:r>
      <w:proofErr w:type="spellStart"/>
      <w:r>
        <w:rPr>
          <w:rStyle w:val="Enfasicorsivo"/>
          <w:rFonts w:ascii="Arial" w:hAnsi="Arial" w:cs="Arial"/>
          <w:b/>
          <w:bCs/>
          <w:color w:val="000080"/>
          <w:sz w:val="21"/>
          <w:szCs w:val="21"/>
          <w:bdr w:val="none" w:sz="0" w:space="0" w:color="auto" w:frame="1"/>
        </w:rPr>
        <w:t>nn</w:t>
      </w:r>
      <w:proofErr w:type="spellEnd"/>
      <w:r>
        <w:rPr>
          <w:rStyle w:val="Enfasicorsivo"/>
          <w:rFonts w:ascii="Arial" w:hAnsi="Arial" w:cs="Arial"/>
          <w:b/>
          <w:bCs/>
          <w:color w:val="000080"/>
          <w:sz w:val="21"/>
          <w:szCs w:val="21"/>
          <w:bdr w:val="none" w:sz="0" w:space="0" w:color="auto" w:frame="1"/>
        </w:rPr>
        <w:t>. 59 e 66 del 2017, è pervenuta l’indicazione di procedere ad organizzare un nuovo ciclo di percorsi di specializzazione per le attività di sostegno, dedicati ai docenti di ogni ordine e grado , già abilitati, da attivare per l’anno accademico 2019/2020.</w:t>
      </w:r>
    </w:p>
    <w:p w:rsidR="00705EE4" w:rsidRDefault="00705EE4" w:rsidP="00705EE4">
      <w:pPr>
        <w:pStyle w:val="NormaleWeb"/>
        <w:shd w:val="clear" w:color="auto" w:fill="FFFFFF"/>
        <w:spacing w:before="0" w:beforeAutospacing="0" w:after="0" w:afterAutospacing="0"/>
        <w:jc w:val="both"/>
        <w:rPr>
          <w:rFonts w:ascii="Arial" w:hAnsi="Arial" w:cs="Arial"/>
          <w:color w:val="3A3A3A"/>
          <w:sz w:val="21"/>
          <w:szCs w:val="21"/>
        </w:rPr>
      </w:pPr>
      <w:r>
        <w:rPr>
          <w:rStyle w:val="Enfasicorsivo"/>
          <w:rFonts w:ascii="Arial" w:hAnsi="Arial" w:cs="Arial"/>
          <w:b/>
          <w:bCs/>
          <w:color w:val="000080"/>
          <w:sz w:val="21"/>
          <w:szCs w:val="21"/>
          <w:bdr w:val="none" w:sz="0" w:space="0" w:color="auto" w:frame="1"/>
        </w:rPr>
        <w:t xml:space="preserve">Si chiede pertanto alle </w:t>
      </w:r>
      <w:proofErr w:type="spellStart"/>
      <w:r>
        <w:rPr>
          <w:rStyle w:val="Enfasicorsivo"/>
          <w:rFonts w:ascii="Arial" w:hAnsi="Arial" w:cs="Arial"/>
          <w:b/>
          <w:bCs/>
          <w:color w:val="000080"/>
          <w:sz w:val="21"/>
          <w:szCs w:val="21"/>
          <w:bdr w:val="none" w:sz="0" w:space="0" w:color="auto" w:frame="1"/>
        </w:rPr>
        <w:t>SS.LL</w:t>
      </w:r>
      <w:proofErr w:type="spellEnd"/>
      <w:r>
        <w:rPr>
          <w:rStyle w:val="Enfasicorsivo"/>
          <w:rFonts w:ascii="Arial" w:hAnsi="Arial" w:cs="Arial"/>
          <w:b/>
          <w:bCs/>
          <w:color w:val="000080"/>
          <w:sz w:val="21"/>
          <w:szCs w:val="21"/>
          <w:bdr w:val="none" w:sz="0" w:space="0" w:color="auto" w:frame="1"/>
        </w:rPr>
        <w:t xml:space="preserve"> di procedere all’inserimento nell’apposito link della Banca Dati RAD-SUA </w:t>
      </w:r>
      <w:proofErr w:type="spellStart"/>
      <w:r>
        <w:rPr>
          <w:rStyle w:val="Enfasicorsivo"/>
          <w:rFonts w:ascii="Arial" w:hAnsi="Arial" w:cs="Arial"/>
          <w:b/>
          <w:bCs/>
          <w:color w:val="000080"/>
          <w:sz w:val="21"/>
          <w:szCs w:val="21"/>
          <w:bdr w:val="none" w:sz="0" w:space="0" w:color="auto" w:frame="1"/>
        </w:rPr>
        <w:t>CdS</w:t>
      </w:r>
      <w:proofErr w:type="spellEnd"/>
      <w:r>
        <w:rPr>
          <w:rStyle w:val="Enfasicorsivo"/>
          <w:rFonts w:ascii="Arial" w:hAnsi="Arial" w:cs="Arial"/>
          <w:b/>
          <w:bCs/>
          <w:color w:val="000080"/>
          <w:sz w:val="21"/>
          <w:szCs w:val="21"/>
          <w:bdr w:val="none" w:sz="0" w:space="0" w:color="auto" w:frame="1"/>
        </w:rPr>
        <w:t>, anche in convenzione tra più Atenei, delle proposte di attivazione dei corsi in parola, di cui ai DDMM 249/2010 e 30 settembre 2011, indicando il massimo del potenziale formativo distinto per ogni ordine e grado di istruzione scolastica, nel rispetto dei requisiti di cui agli articoli 2 e 3 del DM 8 febbraio 2019, n. 92.</w:t>
      </w:r>
    </w:p>
    <w:p w:rsidR="00705EE4" w:rsidRDefault="00705EE4" w:rsidP="00705EE4">
      <w:pPr>
        <w:pStyle w:val="NormaleWeb"/>
        <w:shd w:val="clear" w:color="auto" w:fill="FFFFFF"/>
        <w:spacing w:before="0" w:beforeAutospacing="0" w:after="0" w:afterAutospacing="0"/>
        <w:jc w:val="both"/>
        <w:rPr>
          <w:rFonts w:ascii="Arial" w:hAnsi="Arial" w:cs="Arial"/>
          <w:color w:val="3A3A3A"/>
          <w:sz w:val="21"/>
          <w:szCs w:val="21"/>
        </w:rPr>
      </w:pPr>
      <w:r>
        <w:rPr>
          <w:rStyle w:val="Enfasicorsivo"/>
          <w:rFonts w:ascii="Arial" w:hAnsi="Arial" w:cs="Arial"/>
          <w:b/>
          <w:bCs/>
          <w:color w:val="000080"/>
          <w:sz w:val="21"/>
          <w:szCs w:val="21"/>
          <w:bdr w:val="none" w:sz="0" w:space="0" w:color="auto" w:frame="1"/>
        </w:rPr>
        <w:lastRenderedPageBreak/>
        <w:t xml:space="preserve">In considerazione dell’elevato numero di idonei del </w:t>
      </w:r>
      <w:proofErr w:type="spellStart"/>
      <w:r>
        <w:rPr>
          <w:rStyle w:val="Enfasicorsivo"/>
          <w:rFonts w:ascii="Arial" w:hAnsi="Arial" w:cs="Arial"/>
          <w:b/>
          <w:bCs/>
          <w:color w:val="000080"/>
          <w:sz w:val="21"/>
          <w:szCs w:val="21"/>
          <w:bdr w:val="none" w:sz="0" w:space="0" w:color="auto" w:frame="1"/>
        </w:rPr>
        <w:t>IV°</w:t>
      </w:r>
      <w:proofErr w:type="spellEnd"/>
      <w:r>
        <w:rPr>
          <w:rStyle w:val="Enfasicorsivo"/>
          <w:rFonts w:ascii="Arial" w:hAnsi="Arial" w:cs="Arial"/>
          <w:b/>
          <w:bCs/>
          <w:color w:val="000080"/>
          <w:sz w:val="21"/>
          <w:szCs w:val="21"/>
          <w:bdr w:val="none" w:sz="0" w:space="0" w:color="auto" w:frame="1"/>
        </w:rPr>
        <w:t xml:space="preserve"> ciclo TFA, occorre far presente che, nell’elaborazione del piano di offerta formativa, ogni Ateneo dovrà tener conto di eventuali idonei che, ai sensi dell’art. 4 comma 4 del DM 92/19, potranno essere ammessi in soprannumero presso le stesse sedi in cui hanno sostenuto le prove, questo salvo motivata deroga che sarà gestita direttamente tra le istituzioni accademiche interessate.</w:t>
      </w:r>
    </w:p>
    <w:p w:rsidR="00705EE4" w:rsidRDefault="00705EE4" w:rsidP="00705EE4">
      <w:pPr>
        <w:pStyle w:val="NormaleWeb"/>
        <w:shd w:val="clear" w:color="auto" w:fill="FFFFFF"/>
        <w:spacing w:before="0" w:beforeAutospacing="0" w:after="0" w:afterAutospacing="0"/>
        <w:jc w:val="both"/>
        <w:rPr>
          <w:rFonts w:ascii="Arial" w:hAnsi="Arial" w:cs="Arial"/>
          <w:color w:val="3A3A3A"/>
          <w:sz w:val="21"/>
          <w:szCs w:val="21"/>
        </w:rPr>
      </w:pPr>
      <w:r>
        <w:rPr>
          <w:rStyle w:val="Enfasicorsivo"/>
          <w:rFonts w:ascii="Arial" w:hAnsi="Arial" w:cs="Arial"/>
          <w:b/>
          <w:bCs/>
          <w:color w:val="000080"/>
          <w:sz w:val="21"/>
          <w:szCs w:val="21"/>
          <w:bdr w:val="none" w:sz="0" w:space="0" w:color="auto" w:frame="1"/>
        </w:rPr>
        <w:t>Inoltre, appare opportuno ricordare per la fase di redazione dei bandi di Ateneo, che l’art. 5 del DM 92/19 relativo ai titoli di accesso, non trova più applicazione in quanto si tratta di disposizione transitoria.</w:t>
      </w:r>
    </w:p>
    <w:p w:rsidR="00705EE4" w:rsidRDefault="00705EE4" w:rsidP="00705EE4">
      <w:pPr>
        <w:pStyle w:val="NormaleWeb"/>
        <w:shd w:val="clear" w:color="auto" w:fill="FFFFFF"/>
        <w:spacing w:before="0" w:beforeAutospacing="0" w:after="0" w:afterAutospacing="0"/>
        <w:jc w:val="both"/>
        <w:rPr>
          <w:rFonts w:ascii="Arial" w:hAnsi="Arial" w:cs="Arial"/>
          <w:color w:val="3A3A3A"/>
          <w:sz w:val="21"/>
          <w:szCs w:val="21"/>
        </w:rPr>
      </w:pPr>
      <w:r>
        <w:rPr>
          <w:rStyle w:val="Enfasicorsivo"/>
          <w:rFonts w:ascii="Arial" w:hAnsi="Arial" w:cs="Arial"/>
          <w:b/>
          <w:bCs/>
          <w:color w:val="000080"/>
          <w:sz w:val="21"/>
          <w:szCs w:val="21"/>
          <w:bdr w:val="none" w:sz="0" w:space="0" w:color="auto" w:frame="1"/>
        </w:rPr>
        <w:t>Per l’inserimento delle proposte di attivazione, la Banca Dati sarà aperta dal 12.11.2019 ai 6.12.2019.</w:t>
      </w:r>
    </w:p>
    <w:p w:rsidR="00705EE4" w:rsidRDefault="00705EE4" w:rsidP="00705EE4">
      <w:pPr>
        <w:pStyle w:val="NormaleWeb"/>
        <w:shd w:val="clear" w:color="auto" w:fill="FFFFFF"/>
        <w:spacing w:before="0" w:beforeAutospacing="0" w:after="0" w:afterAutospacing="0"/>
        <w:jc w:val="both"/>
        <w:rPr>
          <w:rFonts w:ascii="Arial" w:hAnsi="Arial" w:cs="Arial"/>
          <w:color w:val="3A3A3A"/>
          <w:sz w:val="21"/>
          <w:szCs w:val="21"/>
        </w:rPr>
      </w:pPr>
      <w:r>
        <w:rPr>
          <w:rStyle w:val="Enfasicorsivo"/>
          <w:rFonts w:ascii="Arial" w:hAnsi="Arial" w:cs="Arial"/>
          <w:b/>
          <w:bCs/>
          <w:color w:val="000080"/>
          <w:sz w:val="21"/>
          <w:szCs w:val="21"/>
          <w:bdr w:val="none" w:sz="0" w:space="0" w:color="auto" w:frame="1"/>
        </w:rPr>
        <w:t>Si ringrazia per la collaborazione.</w:t>
      </w:r>
    </w:p>
    <w:p w:rsidR="00705EE4" w:rsidRDefault="00705EE4" w:rsidP="00705EE4">
      <w:pPr>
        <w:pStyle w:val="NormaleWeb"/>
        <w:shd w:val="clear" w:color="auto" w:fill="FFFFFF"/>
        <w:spacing w:before="0" w:beforeAutospacing="0" w:after="0" w:afterAutospacing="0"/>
        <w:jc w:val="both"/>
        <w:rPr>
          <w:rFonts w:ascii="Arial" w:hAnsi="Arial" w:cs="Arial"/>
          <w:color w:val="3A3A3A"/>
          <w:sz w:val="21"/>
          <w:szCs w:val="21"/>
        </w:rPr>
      </w:pPr>
      <w:r>
        <w:rPr>
          <w:rStyle w:val="Enfasicorsivo"/>
          <w:rFonts w:ascii="Arial" w:hAnsi="Arial" w:cs="Arial"/>
          <w:b/>
          <w:bCs/>
          <w:color w:val="000080"/>
          <w:sz w:val="21"/>
          <w:szCs w:val="21"/>
          <w:bdr w:val="none" w:sz="0" w:space="0" w:color="auto" w:frame="1"/>
        </w:rPr>
        <w:t>IL DIRETTORE GENERALE</w:t>
      </w:r>
    </w:p>
    <w:p w:rsidR="00705EE4" w:rsidRDefault="00705EE4" w:rsidP="00705EE4">
      <w:pPr>
        <w:pStyle w:val="NormaleWeb"/>
        <w:shd w:val="clear" w:color="auto" w:fill="FFFFFF"/>
        <w:spacing w:before="0" w:beforeAutospacing="0" w:after="0" w:afterAutospacing="0"/>
        <w:jc w:val="both"/>
        <w:rPr>
          <w:rFonts w:ascii="Arial" w:hAnsi="Arial" w:cs="Arial"/>
          <w:color w:val="3A3A3A"/>
          <w:sz w:val="21"/>
          <w:szCs w:val="21"/>
        </w:rPr>
      </w:pPr>
      <w:r>
        <w:rPr>
          <w:rStyle w:val="Enfasicorsivo"/>
          <w:rFonts w:ascii="Arial" w:hAnsi="Arial" w:cs="Arial"/>
          <w:b/>
          <w:bCs/>
          <w:color w:val="000080"/>
          <w:sz w:val="21"/>
          <w:szCs w:val="21"/>
          <w:bdr w:val="none" w:sz="0" w:space="0" w:color="auto" w:frame="1"/>
        </w:rPr>
        <w:t>Dott.ssa Maria Letizia Melina</w:t>
      </w:r>
    </w:p>
    <w:p w:rsidR="00705EE4" w:rsidRDefault="00705EE4" w:rsidP="00705EE4">
      <w:pPr>
        <w:pStyle w:val="NormaleWeb"/>
        <w:shd w:val="clear" w:color="auto" w:fill="FFFFFF"/>
        <w:spacing w:before="0" w:beforeAutospacing="0" w:after="0" w:afterAutospacing="0"/>
        <w:jc w:val="both"/>
        <w:rPr>
          <w:rFonts w:ascii="Arial" w:hAnsi="Arial" w:cs="Arial"/>
          <w:color w:val="3A3A3A"/>
          <w:sz w:val="21"/>
          <w:szCs w:val="21"/>
        </w:rPr>
      </w:pPr>
      <w:r>
        <w:rPr>
          <w:rStyle w:val="Enfasicorsivo"/>
          <w:rFonts w:ascii="Arial" w:hAnsi="Arial" w:cs="Arial"/>
          <w:b/>
          <w:bCs/>
          <w:color w:val="000080"/>
          <w:sz w:val="21"/>
          <w:szCs w:val="21"/>
          <w:bdr w:val="none" w:sz="0" w:space="0" w:color="auto" w:frame="1"/>
        </w:rPr>
        <w:t> </w:t>
      </w:r>
    </w:p>
    <w:p w:rsidR="00D21616" w:rsidRDefault="00D21616"/>
    <w:sectPr w:rsidR="00D21616" w:rsidSect="00D2161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05EE4"/>
    <w:rsid w:val="00705EE4"/>
    <w:rsid w:val="00D2161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161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05EE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705EE4"/>
    <w:rPr>
      <w:i/>
      <w:iCs/>
    </w:rPr>
  </w:style>
</w:styles>
</file>

<file path=word/webSettings.xml><?xml version="1.0" encoding="utf-8"?>
<w:webSettings xmlns:r="http://schemas.openxmlformats.org/officeDocument/2006/relationships" xmlns:w="http://schemas.openxmlformats.org/wordprocessingml/2006/main">
  <w:divs>
    <w:div w:id="53997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4194</Characters>
  <Application>Microsoft Office Word</Application>
  <DocSecurity>0</DocSecurity>
  <Lines>34</Lines>
  <Paragraphs>9</Paragraphs>
  <ScaleCrop>false</ScaleCrop>
  <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Molino Giuseppe</dc:creator>
  <cp:lastModifiedBy>Molino Giuseppe</cp:lastModifiedBy>
  <cp:revision>1</cp:revision>
  <dcterms:created xsi:type="dcterms:W3CDTF">2019-11-25T17:19:00Z</dcterms:created>
  <dcterms:modified xsi:type="dcterms:W3CDTF">2019-11-25T17:20:00Z</dcterms:modified>
</cp:coreProperties>
</file>